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F6AF6" w14:textId="77777777" w:rsidR="008E2199" w:rsidRPr="00394821" w:rsidRDefault="008E2199" w:rsidP="00B724CF">
      <w:pPr>
        <w:tabs>
          <w:tab w:val="left" w:pos="-1440"/>
          <w:tab w:val="left" w:pos="-720"/>
          <w:tab w:val="left" w:pos="611"/>
          <w:tab w:val="left" w:pos="899"/>
          <w:tab w:val="left" w:pos="2075"/>
          <w:tab w:val="left" w:pos="5363"/>
        </w:tabs>
        <w:spacing w:line="288" w:lineRule="auto"/>
        <w:jc w:val="center"/>
        <w:rPr>
          <w:rFonts w:ascii="Arial" w:hAnsi="Arial" w:cs="Arial"/>
          <w:b/>
          <w:spacing w:val="-3"/>
          <w:sz w:val="36"/>
          <w:szCs w:val="36"/>
        </w:rPr>
      </w:pPr>
      <w:r>
        <w:rPr>
          <w:rFonts w:ascii="Arial" w:hAnsi="Arial" w:cs="Arial"/>
          <w:b/>
          <w:spacing w:val="-3"/>
          <w:sz w:val="36"/>
          <w:szCs w:val="36"/>
        </w:rPr>
        <w:t>Système d’information Alliance Construction (SIAC)</w:t>
      </w:r>
    </w:p>
    <w:p w14:paraId="02D73DC8" w14:textId="77777777" w:rsidR="00C4339D" w:rsidRPr="00394821" w:rsidRDefault="006212D1" w:rsidP="00B724CF">
      <w:pPr>
        <w:tabs>
          <w:tab w:val="left" w:pos="-1440"/>
          <w:tab w:val="left" w:pos="-720"/>
          <w:tab w:val="left" w:pos="611"/>
          <w:tab w:val="left" w:pos="899"/>
          <w:tab w:val="left" w:pos="2075"/>
          <w:tab w:val="left" w:pos="5363"/>
        </w:tabs>
        <w:spacing w:line="288" w:lineRule="auto"/>
        <w:jc w:val="center"/>
        <w:rPr>
          <w:rFonts w:ascii="Arial" w:hAnsi="Arial" w:cs="Arial"/>
          <w:spacing w:val="-3"/>
          <w:sz w:val="36"/>
          <w:szCs w:val="36"/>
        </w:rPr>
      </w:pPr>
      <w:r>
        <w:rPr>
          <w:rFonts w:ascii="Arial" w:hAnsi="Arial" w:cs="Arial"/>
          <w:b/>
          <w:spacing w:val="-3"/>
          <w:sz w:val="36"/>
          <w:szCs w:val="36"/>
        </w:rPr>
        <w:t>Information des employés concernant la protection des données</w:t>
      </w:r>
    </w:p>
    <w:p w14:paraId="1669D00A" w14:textId="77777777" w:rsidR="00C4339D" w:rsidRPr="00394821" w:rsidRDefault="00C4339D" w:rsidP="00B724CF">
      <w:pPr>
        <w:tabs>
          <w:tab w:val="left" w:pos="-1440"/>
          <w:tab w:val="left" w:pos="-720"/>
          <w:tab w:val="left" w:pos="611"/>
          <w:tab w:val="left" w:pos="899"/>
          <w:tab w:val="left" w:pos="2075"/>
          <w:tab w:val="left" w:pos="5363"/>
        </w:tabs>
        <w:spacing w:line="288" w:lineRule="auto"/>
        <w:ind w:left="1394"/>
        <w:rPr>
          <w:rFonts w:ascii="Arial" w:hAnsi="Arial" w:cs="Arial"/>
          <w:spacing w:val="-3"/>
          <w:sz w:val="24"/>
        </w:rPr>
      </w:pPr>
    </w:p>
    <w:p w14:paraId="745ED3D1" w14:textId="77777777" w:rsidR="00C4339D" w:rsidRPr="00394821" w:rsidRDefault="00C4339D" w:rsidP="00B724CF">
      <w:pPr>
        <w:tabs>
          <w:tab w:val="left" w:pos="-1440"/>
          <w:tab w:val="left" w:pos="-720"/>
          <w:tab w:val="left" w:pos="611"/>
          <w:tab w:val="left" w:pos="899"/>
          <w:tab w:val="left" w:pos="2075"/>
          <w:tab w:val="left" w:pos="5363"/>
        </w:tabs>
        <w:spacing w:line="288" w:lineRule="auto"/>
        <w:ind w:left="1394"/>
        <w:rPr>
          <w:rFonts w:ascii="Arial" w:hAnsi="Arial" w:cs="Arial"/>
          <w:spacing w:val="-3"/>
          <w:sz w:val="24"/>
        </w:rPr>
      </w:pPr>
    </w:p>
    <w:p w14:paraId="74F0F501" w14:textId="77777777" w:rsidR="009E335A" w:rsidRPr="00B738FE" w:rsidRDefault="009E335A" w:rsidP="009E335A">
      <w:pPr>
        <w:numPr>
          <w:ilvl w:val="0"/>
          <w:numId w:val="2"/>
        </w:numPr>
        <w:tabs>
          <w:tab w:val="left" w:pos="-2834"/>
          <w:tab w:val="left" w:pos="-2114"/>
          <w:tab w:val="left" w:pos="-783"/>
          <w:tab w:val="left" w:pos="-495"/>
          <w:tab w:val="left" w:pos="681"/>
          <w:tab w:val="left" w:pos="3969"/>
        </w:tabs>
        <w:spacing w:line="288" w:lineRule="auto"/>
        <w:jc w:val="both"/>
        <w:rPr>
          <w:rFonts w:ascii="Arial" w:hAnsi="Arial" w:cs="Arial"/>
          <w:b/>
          <w:spacing w:val="-3"/>
          <w:sz w:val="24"/>
          <w:lang w:val="de-CH"/>
        </w:rPr>
      </w:pPr>
      <w:r>
        <w:rPr>
          <w:rFonts w:ascii="Arial" w:hAnsi="Arial" w:cs="Arial"/>
          <w:b/>
          <w:spacing w:val="-3"/>
          <w:sz w:val="24"/>
        </w:rPr>
        <w:t>Principe</w:t>
      </w:r>
    </w:p>
    <w:p w14:paraId="5AF41FC6" w14:textId="77777777" w:rsidR="00C4339D" w:rsidRPr="00394821" w:rsidRDefault="00860908" w:rsidP="00860908">
      <w:pPr>
        <w:tabs>
          <w:tab w:val="left" w:pos="-2834"/>
          <w:tab w:val="left" w:pos="-2114"/>
          <w:tab w:val="left" w:pos="-783"/>
          <w:tab w:val="left" w:pos="-495"/>
          <w:tab w:val="left" w:pos="681"/>
          <w:tab w:val="left" w:pos="3969"/>
        </w:tabs>
        <w:spacing w:line="288" w:lineRule="auto"/>
        <w:jc w:val="both"/>
        <w:rPr>
          <w:rFonts w:ascii="Arial" w:hAnsi="Arial" w:cs="Arial"/>
          <w:spacing w:val="-3"/>
          <w:sz w:val="24"/>
        </w:rPr>
      </w:pPr>
      <w:r>
        <w:rPr>
          <w:rFonts w:ascii="Arial" w:hAnsi="Arial" w:cs="Arial"/>
          <w:spacing w:val="-3"/>
          <w:sz w:val="24"/>
        </w:rPr>
        <w:t>Par ce courrier d'information, [</w:t>
      </w:r>
      <w:r>
        <w:rPr>
          <w:rFonts w:ascii="Arial" w:hAnsi="Arial" w:cs="Arial"/>
          <w:spacing w:val="-3"/>
          <w:sz w:val="24"/>
          <w:highlight w:val="yellow"/>
        </w:rPr>
        <w:t>Nom de l'entreprise</w:t>
      </w:r>
      <w:r>
        <w:rPr>
          <w:rFonts w:ascii="Arial" w:hAnsi="Arial" w:cs="Arial"/>
          <w:spacing w:val="-3"/>
          <w:sz w:val="24"/>
        </w:rPr>
        <w:t>] informe l'employé/e des données à caractère personnel qu'elle traite dans le cadre du système d'information Alliance Construction (SIAC), des finalités d'utilisation de ces données, des personnes qui y ont accès et des droits dont disposent les collaborateurs à cet égard. Le traitement selon l'art. 3 let. e LPD désigne toute opération relative à des données personnelles – quels que soient les moyens et procédés utilisés – notamment la collecte, la conservation, l'exploitation, la modification, la communication, l'archivage ou la destruction de données.</w:t>
      </w:r>
    </w:p>
    <w:p w14:paraId="6273C4DF" w14:textId="77777777" w:rsidR="00C4339D" w:rsidRPr="00394821" w:rsidRDefault="00C4339D" w:rsidP="00C81D4D">
      <w:pPr>
        <w:tabs>
          <w:tab w:val="left" w:pos="-2834"/>
          <w:tab w:val="left" w:pos="-2114"/>
          <w:tab w:val="left" w:pos="-783"/>
          <w:tab w:val="left" w:pos="-495"/>
          <w:tab w:val="left" w:pos="681"/>
          <w:tab w:val="left" w:pos="3969"/>
        </w:tabs>
        <w:spacing w:line="288" w:lineRule="auto"/>
        <w:jc w:val="both"/>
        <w:rPr>
          <w:rFonts w:ascii="Arial" w:hAnsi="Arial" w:cs="Arial"/>
          <w:spacing w:val="-3"/>
          <w:sz w:val="24"/>
        </w:rPr>
      </w:pPr>
    </w:p>
    <w:p w14:paraId="0E5485F7" w14:textId="77777777" w:rsidR="009E335A" w:rsidRPr="00B738FE" w:rsidRDefault="009E335A" w:rsidP="009E335A">
      <w:pPr>
        <w:numPr>
          <w:ilvl w:val="0"/>
          <w:numId w:val="2"/>
        </w:numPr>
        <w:tabs>
          <w:tab w:val="left" w:pos="-2834"/>
          <w:tab w:val="left" w:pos="-2114"/>
          <w:tab w:val="left" w:pos="-783"/>
          <w:tab w:val="left" w:pos="-495"/>
          <w:tab w:val="left" w:pos="681"/>
          <w:tab w:val="left" w:pos="3969"/>
        </w:tabs>
        <w:spacing w:line="288" w:lineRule="auto"/>
        <w:jc w:val="both"/>
        <w:rPr>
          <w:rFonts w:ascii="Arial" w:hAnsi="Arial" w:cs="Arial"/>
          <w:b/>
          <w:spacing w:val="-3"/>
          <w:sz w:val="24"/>
          <w:lang w:val="de-CH"/>
        </w:rPr>
      </w:pPr>
      <w:r>
        <w:rPr>
          <w:rFonts w:ascii="Arial" w:hAnsi="Arial" w:cs="Arial"/>
          <w:b/>
          <w:spacing w:val="-3"/>
          <w:sz w:val="24"/>
        </w:rPr>
        <w:t>Données personnelles traitées</w:t>
      </w:r>
    </w:p>
    <w:p w14:paraId="5BA41E3C" w14:textId="77777777" w:rsidR="00B724CF" w:rsidRPr="00394821" w:rsidRDefault="007B5F5A" w:rsidP="00C81D4D">
      <w:pPr>
        <w:tabs>
          <w:tab w:val="left" w:pos="-2834"/>
          <w:tab w:val="left" w:pos="-2114"/>
          <w:tab w:val="left" w:pos="-783"/>
          <w:tab w:val="left" w:pos="-495"/>
          <w:tab w:val="left" w:pos="681"/>
          <w:tab w:val="left" w:pos="3969"/>
        </w:tabs>
        <w:spacing w:line="288" w:lineRule="auto"/>
        <w:ind w:left="391" w:hanging="391"/>
        <w:jc w:val="both"/>
        <w:rPr>
          <w:rFonts w:ascii="Arial" w:hAnsi="Arial" w:cs="Arial"/>
          <w:spacing w:val="-3"/>
          <w:sz w:val="24"/>
        </w:rPr>
      </w:pPr>
      <w:r>
        <w:rPr>
          <w:rFonts w:ascii="Arial" w:hAnsi="Arial" w:cs="Arial"/>
          <w:spacing w:val="-3"/>
          <w:sz w:val="24"/>
        </w:rPr>
        <w:t xml:space="preserve">Les données personnelles traitées comprennent notamment : </w:t>
      </w:r>
    </w:p>
    <w:p w14:paraId="4228C4E7" w14:textId="77777777" w:rsidR="007B5F5A" w:rsidRPr="00394821" w:rsidRDefault="007B5F5A" w:rsidP="007B5F5A">
      <w:pPr>
        <w:numPr>
          <w:ilvl w:val="0"/>
          <w:numId w:val="1"/>
        </w:numPr>
        <w:tabs>
          <w:tab w:val="left" w:pos="-2834"/>
          <w:tab w:val="left" w:pos="-2114"/>
          <w:tab w:val="left" w:pos="-783"/>
          <w:tab w:val="left" w:pos="-495"/>
          <w:tab w:val="left" w:pos="681"/>
          <w:tab w:val="left" w:pos="3969"/>
        </w:tabs>
        <w:spacing w:line="288" w:lineRule="auto"/>
        <w:jc w:val="both"/>
        <w:rPr>
          <w:rFonts w:ascii="Arial" w:hAnsi="Arial" w:cs="Arial"/>
          <w:spacing w:val="-3"/>
          <w:sz w:val="24"/>
        </w:rPr>
      </w:pPr>
      <w:r>
        <w:rPr>
          <w:rFonts w:ascii="Arial" w:hAnsi="Arial" w:cs="Arial"/>
          <w:spacing w:val="-3"/>
          <w:sz w:val="24"/>
        </w:rPr>
        <w:t>le prénom et le nom de l'employé/e ;</w:t>
      </w:r>
    </w:p>
    <w:p w14:paraId="3116BB58" w14:textId="77777777" w:rsidR="007B5F5A" w:rsidRPr="00394821" w:rsidRDefault="007B5F5A" w:rsidP="007B5F5A">
      <w:pPr>
        <w:numPr>
          <w:ilvl w:val="0"/>
          <w:numId w:val="1"/>
        </w:numPr>
        <w:tabs>
          <w:tab w:val="left" w:pos="-2834"/>
          <w:tab w:val="left" w:pos="-2114"/>
          <w:tab w:val="left" w:pos="-783"/>
          <w:tab w:val="left" w:pos="-495"/>
          <w:tab w:val="left" w:pos="681"/>
          <w:tab w:val="left" w:pos="3969"/>
        </w:tabs>
        <w:spacing w:line="288" w:lineRule="auto"/>
        <w:jc w:val="both"/>
        <w:rPr>
          <w:rFonts w:ascii="Arial" w:hAnsi="Arial" w:cs="Arial"/>
          <w:spacing w:val="-3"/>
          <w:sz w:val="24"/>
        </w:rPr>
      </w:pPr>
      <w:r>
        <w:rPr>
          <w:rFonts w:ascii="Arial" w:hAnsi="Arial" w:cs="Arial"/>
          <w:spacing w:val="-3"/>
          <w:sz w:val="24"/>
        </w:rPr>
        <w:t>la date de naissance de l'employé/e ;</w:t>
      </w:r>
    </w:p>
    <w:p w14:paraId="501DE83F" w14:textId="77777777" w:rsidR="007B5F5A" w:rsidRPr="00394821" w:rsidRDefault="007B5F5A" w:rsidP="007B5F5A">
      <w:pPr>
        <w:numPr>
          <w:ilvl w:val="0"/>
          <w:numId w:val="1"/>
        </w:numPr>
        <w:tabs>
          <w:tab w:val="left" w:pos="-2834"/>
          <w:tab w:val="left" w:pos="-2114"/>
          <w:tab w:val="left" w:pos="-783"/>
          <w:tab w:val="left" w:pos="-495"/>
          <w:tab w:val="left" w:pos="681"/>
          <w:tab w:val="left" w:pos="3969"/>
        </w:tabs>
        <w:spacing w:line="288" w:lineRule="auto"/>
        <w:jc w:val="both"/>
        <w:rPr>
          <w:rFonts w:ascii="Arial" w:hAnsi="Arial" w:cs="Arial"/>
          <w:spacing w:val="-3"/>
          <w:sz w:val="24"/>
        </w:rPr>
      </w:pPr>
      <w:r>
        <w:rPr>
          <w:rFonts w:ascii="Arial" w:hAnsi="Arial" w:cs="Arial"/>
          <w:spacing w:val="-3"/>
          <w:sz w:val="24"/>
        </w:rPr>
        <w:t>le numéro de sécurité sociale de l'employé/e ;</w:t>
      </w:r>
    </w:p>
    <w:p w14:paraId="2663AB74" w14:textId="77777777" w:rsidR="007B5F5A" w:rsidRPr="00394821" w:rsidRDefault="007B5F5A" w:rsidP="007B5F5A">
      <w:pPr>
        <w:numPr>
          <w:ilvl w:val="0"/>
          <w:numId w:val="1"/>
        </w:numPr>
        <w:tabs>
          <w:tab w:val="left" w:pos="-2834"/>
          <w:tab w:val="left" w:pos="-2114"/>
          <w:tab w:val="left" w:pos="-783"/>
          <w:tab w:val="left" w:pos="-495"/>
          <w:tab w:val="left" w:pos="681"/>
          <w:tab w:val="left" w:pos="3969"/>
        </w:tabs>
        <w:spacing w:line="288" w:lineRule="auto"/>
        <w:jc w:val="both"/>
        <w:rPr>
          <w:rFonts w:ascii="Arial" w:hAnsi="Arial" w:cs="Arial"/>
          <w:spacing w:val="-3"/>
          <w:sz w:val="24"/>
        </w:rPr>
      </w:pPr>
      <w:r>
        <w:rPr>
          <w:rFonts w:ascii="Arial" w:hAnsi="Arial" w:cs="Arial"/>
          <w:spacing w:val="-3"/>
          <w:sz w:val="24"/>
        </w:rPr>
        <w:t>la photo de l'employé/e ;</w:t>
      </w:r>
    </w:p>
    <w:p w14:paraId="58B55090" w14:textId="77777777" w:rsidR="007B5F5A" w:rsidRPr="00394821" w:rsidRDefault="007B5F5A" w:rsidP="007B5F5A">
      <w:pPr>
        <w:numPr>
          <w:ilvl w:val="0"/>
          <w:numId w:val="1"/>
        </w:numPr>
        <w:tabs>
          <w:tab w:val="left" w:pos="-2834"/>
          <w:tab w:val="left" w:pos="-2114"/>
          <w:tab w:val="left" w:pos="-783"/>
          <w:tab w:val="left" w:pos="-495"/>
          <w:tab w:val="left" w:pos="681"/>
          <w:tab w:val="left" w:pos="3969"/>
        </w:tabs>
        <w:spacing w:line="288" w:lineRule="auto"/>
        <w:jc w:val="both"/>
        <w:rPr>
          <w:rFonts w:ascii="Arial" w:hAnsi="Arial" w:cs="Arial"/>
          <w:spacing w:val="-3"/>
          <w:sz w:val="24"/>
        </w:rPr>
      </w:pPr>
      <w:r>
        <w:rPr>
          <w:rFonts w:ascii="Arial" w:hAnsi="Arial" w:cs="Arial"/>
          <w:spacing w:val="-3"/>
          <w:sz w:val="24"/>
        </w:rPr>
        <w:t>la copie de la pièce d'identité de l'employé/e (passeport, carte d'identité, livret pour étrangers) ;</w:t>
      </w:r>
    </w:p>
    <w:p w14:paraId="3EE092D5" w14:textId="77777777" w:rsidR="007B5F5A" w:rsidRPr="00394821" w:rsidRDefault="007B5F5A" w:rsidP="007B5F5A">
      <w:pPr>
        <w:numPr>
          <w:ilvl w:val="0"/>
          <w:numId w:val="1"/>
        </w:numPr>
        <w:tabs>
          <w:tab w:val="left" w:pos="-2834"/>
          <w:tab w:val="left" w:pos="-2114"/>
          <w:tab w:val="left" w:pos="-783"/>
          <w:tab w:val="left" w:pos="-495"/>
          <w:tab w:val="left" w:pos="681"/>
          <w:tab w:val="left" w:pos="3969"/>
        </w:tabs>
        <w:spacing w:line="288" w:lineRule="auto"/>
        <w:jc w:val="both"/>
        <w:rPr>
          <w:rFonts w:ascii="Arial" w:hAnsi="Arial" w:cs="Arial"/>
          <w:spacing w:val="-3"/>
          <w:sz w:val="24"/>
        </w:rPr>
      </w:pPr>
      <w:r>
        <w:rPr>
          <w:rFonts w:ascii="Arial" w:hAnsi="Arial" w:cs="Arial"/>
          <w:spacing w:val="-3"/>
          <w:sz w:val="24"/>
        </w:rPr>
        <w:t>l'information concernant l'assujettissement de l'employé/e à une CCT ;</w:t>
      </w:r>
    </w:p>
    <w:p w14:paraId="486DCC25" w14:textId="77777777" w:rsidR="007B5F5A" w:rsidRPr="00394821" w:rsidRDefault="007B5F5A" w:rsidP="007B5F5A">
      <w:pPr>
        <w:numPr>
          <w:ilvl w:val="0"/>
          <w:numId w:val="1"/>
        </w:numPr>
        <w:tabs>
          <w:tab w:val="left" w:pos="-2834"/>
          <w:tab w:val="left" w:pos="-2114"/>
          <w:tab w:val="left" w:pos="-783"/>
          <w:tab w:val="left" w:pos="-495"/>
          <w:tab w:val="left" w:pos="681"/>
          <w:tab w:val="left" w:pos="3969"/>
        </w:tabs>
        <w:spacing w:line="288" w:lineRule="auto"/>
        <w:jc w:val="both"/>
        <w:rPr>
          <w:rFonts w:ascii="Arial" w:hAnsi="Arial" w:cs="Arial"/>
          <w:spacing w:val="-3"/>
          <w:sz w:val="24"/>
        </w:rPr>
      </w:pPr>
      <w:r>
        <w:rPr>
          <w:rFonts w:ascii="Arial" w:hAnsi="Arial" w:cs="Arial"/>
          <w:spacing w:val="-3"/>
          <w:sz w:val="24"/>
        </w:rPr>
        <w:t>la fonction occupée par l'employé/e d'après le contrat individuel de travail ;</w:t>
      </w:r>
    </w:p>
    <w:p w14:paraId="373D8E52" w14:textId="77777777" w:rsidR="007B5F5A" w:rsidRPr="00394821" w:rsidRDefault="007B5F5A" w:rsidP="007B5F5A">
      <w:pPr>
        <w:numPr>
          <w:ilvl w:val="0"/>
          <w:numId w:val="1"/>
        </w:numPr>
        <w:tabs>
          <w:tab w:val="left" w:pos="-2834"/>
          <w:tab w:val="left" w:pos="-2114"/>
          <w:tab w:val="left" w:pos="-783"/>
          <w:tab w:val="left" w:pos="-495"/>
          <w:tab w:val="left" w:pos="681"/>
          <w:tab w:val="left" w:pos="3969"/>
        </w:tabs>
        <w:spacing w:line="288" w:lineRule="auto"/>
        <w:jc w:val="both"/>
        <w:rPr>
          <w:rFonts w:ascii="Arial" w:hAnsi="Arial" w:cs="Arial"/>
          <w:spacing w:val="-3"/>
          <w:sz w:val="24"/>
        </w:rPr>
      </w:pPr>
      <w:r>
        <w:rPr>
          <w:rFonts w:ascii="Arial" w:hAnsi="Arial" w:cs="Arial"/>
          <w:spacing w:val="-3"/>
          <w:sz w:val="24"/>
        </w:rPr>
        <w:t>le taux d'occupation de l'employé/e ;</w:t>
      </w:r>
    </w:p>
    <w:p w14:paraId="4F89A253" w14:textId="77777777" w:rsidR="007B5F5A" w:rsidRPr="00394821" w:rsidRDefault="007B5F5A" w:rsidP="007B5F5A">
      <w:pPr>
        <w:numPr>
          <w:ilvl w:val="0"/>
          <w:numId w:val="1"/>
        </w:numPr>
        <w:tabs>
          <w:tab w:val="left" w:pos="-2834"/>
          <w:tab w:val="left" w:pos="-2114"/>
          <w:tab w:val="left" w:pos="-783"/>
          <w:tab w:val="left" w:pos="-495"/>
          <w:tab w:val="left" w:pos="681"/>
          <w:tab w:val="left" w:pos="3969"/>
        </w:tabs>
        <w:spacing w:line="288" w:lineRule="auto"/>
        <w:jc w:val="both"/>
        <w:rPr>
          <w:rFonts w:ascii="Arial" w:hAnsi="Arial" w:cs="Arial"/>
          <w:spacing w:val="-3"/>
          <w:sz w:val="24"/>
        </w:rPr>
      </w:pPr>
      <w:r>
        <w:rPr>
          <w:rFonts w:ascii="Arial" w:hAnsi="Arial" w:cs="Arial"/>
          <w:spacing w:val="-3"/>
          <w:sz w:val="24"/>
        </w:rPr>
        <w:t>la date d'arrivée de l'employé/e au sein de l'entreprise ;</w:t>
      </w:r>
    </w:p>
    <w:p w14:paraId="6E252F61" w14:textId="77777777" w:rsidR="007B5F5A" w:rsidRPr="00394821" w:rsidRDefault="007B5F5A" w:rsidP="007B5F5A">
      <w:pPr>
        <w:numPr>
          <w:ilvl w:val="0"/>
          <w:numId w:val="1"/>
        </w:numPr>
        <w:tabs>
          <w:tab w:val="left" w:pos="-2834"/>
          <w:tab w:val="left" w:pos="-2114"/>
          <w:tab w:val="left" w:pos="-783"/>
          <w:tab w:val="left" w:pos="-495"/>
          <w:tab w:val="left" w:pos="681"/>
          <w:tab w:val="left" w:pos="3969"/>
        </w:tabs>
        <w:spacing w:line="288" w:lineRule="auto"/>
        <w:jc w:val="both"/>
        <w:rPr>
          <w:rFonts w:ascii="Arial" w:hAnsi="Arial" w:cs="Arial"/>
          <w:spacing w:val="-3"/>
          <w:sz w:val="24"/>
        </w:rPr>
      </w:pPr>
      <w:r>
        <w:rPr>
          <w:rFonts w:ascii="Arial" w:hAnsi="Arial" w:cs="Arial"/>
          <w:spacing w:val="-3"/>
          <w:sz w:val="24"/>
        </w:rPr>
        <w:t>le départ prévu de l'employé/e de l'entreprise (facultatif, si connu) ;</w:t>
      </w:r>
    </w:p>
    <w:p w14:paraId="2397854A" w14:textId="77777777" w:rsidR="007B5F5A" w:rsidRPr="00394821" w:rsidRDefault="007B5F5A" w:rsidP="007B5F5A">
      <w:pPr>
        <w:numPr>
          <w:ilvl w:val="0"/>
          <w:numId w:val="1"/>
        </w:numPr>
        <w:tabs>
          <w:tab w:val="left" w:pos="-2834"/>
          <w:tab w:val="left" w:pos="-2114"/>
          <w:tab w:val="left" w:pos="-783"/>
          <w:tab w:val="left" w:pos="-495"/>
          <w:tab w:val="left" w:pos="681"/>
          <w:tab w:val="left" w:pos="3969"/>
        </w:tabs>
        <w:spacing w:line="288" w:lineRule="auto"/>
        <w:jc w:val="both"/>
        <w:rPr>
          <w:rFonts w:ascii="Arial" w:hAnsi="Arial" w:cs="Arial"/>
          <w:spacing w:val="-3"/>
          <w:sz w:val="24"/>
        </w:rPr>
      </w:pPr>
      <w:r>
        <w:rPr>
          <w:rFonts w:ascii="Arial" w:hAnsi="Arial" w:cs="Arial"/>
          <w:spacing w:val="-3"/>
          <w:sz w:val="24"/>
        </w:rPr>
        <w:t>le numéro de téléphone portable (facultatif, pour l'envoi des accès électroniques) ;</w:t>
      </w:r>
    </w:p>
    <w:p w14:paraId="06E134D7" w14:textId="77777777" w:rsidR="00D64480" w:rsidRPr="00394821" w:rsidRDefault="007B5F5A" w:rsidP="00D64480">
      <w:pPr>
        <w:numPr>
          <w:ilvl w:val="0"/>
          <w:numId w:val="1"/>
        </w:numPr>
        <w:tabs>
          <w:tab w:val="left" w:pos="-2834"/>
          <w:tab w:val="left" w:pos="-2114"/>
          <w:tab w:val="left" w:pos="-783"/>
          <w:tab w:val="left" w:pos="-495"/>
          <w:tab w:val="left" w:pos="681"/>
          <w:tab w:val="left" w:pos="3969"/>
        </w:tabs>
        <w:spacing w:line="288" w:lineRule="auto"/>
        <w:jc w:val="both"/>
        <w:rPr>
          <w:rFonts w:ascii="Arial" w:hAnsi="Arial" w:cs="Arial"/>
          <w:spacing w:val="-3"/>
          <w:sz w:val="24"/>
        </w:rPr>
      </w:pPr>
      <w:r>
        <w:rPr>
          <w:rFonts w:ascii="Arial" w:hAnsi="Arial" w:cs="Arial"/>
          <w:spacing w:val="-3"/>
          <w:sz w:val="24"/>
        </w:rPr>
        <w:t>les informations concernant la personne à contacter en cas d'urgence (facultatif)</w:t>
      </w:r>
    </w:p>
    <w:p w14:paraId="08B4BE20" w14:textId="77777777" w:rsidR="00D64480" w:rsidRPr="00394821" w:rsidRDefault="00D64480" w:rsidP="00D64480">
      <w:pPr>
        <w:tabs>
          <w:tab w:val="left" w:pos="-2834"/>
          <w:tab w:val="left" w:pos="-2114"/>
          <w:tab w:val="left" w:pos="-783"/>
          <w:tab w:val="left" w:pos="-495"/>
          <w:tab w:val="left" w:pos="360"/>
          <w:tab w:val="left" w:pos="3969"/>
        </w:tabs>
        <w:spacing w:line="288" w:lineRule="auto"/>
        <w:jc w:val="both"/>
        <w:rPr>
          <w:rFonts w:ascii="Arial" w:hAnsi="Arial" w:cs="Arial"/>
          <w:spacing w:val="-3"/>
          <w:sz w:val="24"/>
        </w:rPr>
      </w:pPr>
    </w:p>
    <w:p w14:paraId="18EE96F0" w14:textId="4C9019FD" w:rsidR="00D64480" w:rsidRPr="00394821" w:rsidRDefault="00D64480" w:rsidP="00B738FE">
      <w:pPr>
        <w:tabs>
          <w:tab w:val="left" w:pos="-2834"/>
          <w:tab w:val="left" w:pos="-2114"/>
          <w:tab w:val="left" w:pos="-783"/>
          <w:tab w:val="left" w:pos="-495"/>
          <w:tab w:val="left" w:pos="360"/>
          <w:tab w:val="left" w:pos="3969"/>
        </w:tabs>
        <w:spacing w:line="288" w:lineRule="auto"/>
        <w:jc w:val="both"/>
        <w:rPr>
          <w:rFonts w:ascii="Arial" w:hAnsi="Arial" w:cs="Arial"/>
          <w:spacing w:val="-3"/>
          <w:sz w:val="24"/>
        </w:rPr>
      </w:pPr>
      <w:r>
        <w:rPr>
          <w:rFonts w:ascii="Arial" w:hAnsi="Arial" w:cs="Arial"/>
          <w:spacing w:val="-3"/>
          <w:sz w:val="24"/>
        </w:rPr>
        <w:t>Si des données personnelles de tiers sont saisies (personne à contacter en cas d'urgence), l'employé/e s'assure que ces personnes consentent à ce que leur</w:t>
      </w:r>
      <w:r w:rsidR="00D76844">
        <w:rPr>
          <w:rFonts w:ascii="Arial" w:hAnsi="Arial" w:cs="Arial"/>
          <w:spacing w:val="-3"/>
          <w:sz w:val="24"/>
        </w:rPr>
        <w:t>s</w:t>
      </w:r>
      <w:r>
        <w:rPr>
          <w:rFonts w:ascii="Arial" w:hAnsi="Arial" w:cs="Arial"/>
          <w:spacing w:val="-3"/>
          <w:sz w:val="24"/>
        </w:rPr>
        <w:t xml:space="preserve"> données soient transmises et que ces dernières sont correctes.</w:t>
      </w:r>
    </w:p>
    <w:p w14:paraId="14212957" w14:textId="77777777" w:rsidR="00D64480" w:rsidRPr="00394821" w:rsidRDefault="00D64480" w:rsidP="00B738FE">
      <w:pPr>
        <w:tabs>
          <w:tab w:val="left" w:pos="-2834"/>
          <w:tab w:val="left" w:pos="-2114"/>
          <w:tab w:val="left" w:pos="-783"/>
          <w:tab w:val="left" w:pos="-495"/>
          <w:tab w:val="left" w:pos="360"/>
          <w:tab w:val="left" w:pos="3969"/>
        </w:tabs>
        <w:spacing w:line="288" w:lineRule="auto"/>
        <w:jc w:val="both"/>
        <w:rPr>
          <w:rFonts w:ascii="Arial" w:hAnsi="Arial" w:cs="Arial"/>
          <w:spacing w:val="-3"/>
          <w:sz w:val="24"/>
        </w:rPr>
      </w:pPr>
    </w:p>
    <w:p w14:paraId="573BB244" w14:textId="77777777" w:rsidR="002A2B6C" w:rsidRPr="00B738FE" w:rsidRDefault="00860908" w:rsidP="00B738FE">
      <w:pPr>
        <w:numPr>
          <w:ilvl w:val="0"/>
          <w:numId w:val="2"/>
        </w:numPr>
        <w:tabs>
          <w:tab w:val="left" w:pos="-2834"/>
          <w:tab w:val="left" w:pos="-2114"/>
          <w:tab w:val="left" w:pos="-783"/>
          <w:tab w:val="left" w:pos="-495"/>
          <w:tab w:val="left" w:pos="681"/>
          <w:tab w:val="left" w:pos="3969"/>
        </w:tabs>
        <w:spacing w:line="288" w:lineRule="auto"/>
        <w:ind w:left="0" w:firstLine="0"/>
        <w:jc w:val="both"/>
        <w:rPr>
          <w:rFonts w:ascii="Arial" w:hAnsi="Arial" w:cs="Arial"/>
          <w:b/>
          <w:spacing w:val="-3"/>
          <w:sz w:val="24"/>
          <w:lang w:val="de-CH"/>
        </w:rPr>
      </w:pPr>
      <w:r>
        <w:rPr>
          <w:rFonts w:ascii="Arial" w:hAnsi="Arial" w:cs="Arial"/>
          <w:b/>
          <w:spacing w:val="-3"/>
          <w:sz w:val="24"/>
        </w:rPr>
        <w:t>Finalité du traitement</w:t>
      </w:r>
    </w:p>
    <w:p w14:paraId="2832B55E" w14:textId="132D32F4" w:rsidR="009E335A" w:rsidRPr="00394821" w:rsidRDefault="00B738FE" w:rsidP="00B738FE">
      <w:pPr>
        <w:tabs>
          <w:tab w:val="left" w:pos="-2834"/>
          <w:tab w:val="left" w:pos="-2114"/>
          <w:tab w:val="left" w:pos="-783"/>
          <w:tab w:val="left" w:pos="-495"/>
          <w:tab w:val="left" w:pos="681"/>
          <w:tab w:val="left" w:pos="3969"/>
        </w:tabs>
        <w:spacing w:line="288" w:lineRule="auto"/>
        <w:jc w:val="both"/>
        <w:rPr>
          <w:rFonts w:ascii="Arial" w:hAnsi="Arial" w:cs="Arial"/>
          <w:spacing w:val="-3"/>
          <w:sz w:val="24"/>
        </w:rPr>
      </w:pPr>
      <w:r>
        <w:rPr>
          <w:rFonts w:ascii="Arial" w:hAnsi="Arial" w:cs="Arial"/>
          <w:spacing w:val="-3"/>
          <w:sz w:val="24"/>
        </w:rPr>
        <w:t>[</w:t>
      </w:r>
      <w:r>
        <w:rPr>
          <w:rFonts w:ascii="Arial" w:hAnsi="Arial" w:cs="Arial"/>
          <w:spacing w:val="-3"/>
          <w:sz w:val="24"/>
          <w:highlight w:val="yellow"/>
        </w:rPr>
        <w:t>Nom de l'entreprise</w:t>
      </w:r>
      <w:r>
        <w:rPr>
          <w:rFonts w:ascii="Arial" w:hAnsi="Arial" w:cs="Arial"/>
          <w:spacing w:val="-3"/>
          <w:sz w:val="24"/>
        </w:rPr>
        <w:t xml:space="preserve">] saisit et gère les données d'employés dans la base de données </w:t>
      </w:r>
      <w:r w:rsidR="003F5D76">
        <w:rPr>
          <w:rFonts w:ascii="Arial" w:hAnsi="Arial" w:cs="Arial"/>
          <w:spacing w:val="-3"/>
          <w:sz w:val="24"/>
        </w:rPr>
        <w:t xml:space="preserve"> </w:t>
      </w:r>
      <w:r>
        <w:rPr>
          <w:rFonts w:ascii="Arial" w:hAnsi="Arial" w:cs="Arial"/>
          <w:spacing w:val="-3"/>
          <w:sz w:val="24"/>
        </w:rPr>
        <w:t xml:space="preserve">SIAC pour commander et établir les cartes SIAC. Le but est d'obtenir des cartes SIAC pour l'employé/e afin de faciliter par la suite les contrôles CCT par les organes d'exécution des CCT et, le cas échéant, d'autres organismes. </w:t>
      </w:r>
    </w:p>
    <w:p w14:paraId="3C64A8BF" w14:textId="77777777" w:rsidR="00B738FE" w:rsidRPr="00394821" w:rsidRDefault="00B738FE" w:rsidP="00B738FE">
      <w:pPr>
        <w:tabs>
          <w:tab w:val="left" w:pos="-2834"/>
          <w:tab w:val="left" w:pos="-2114"/>
          <w:tab w:val="left" w:pos="-783"/>
          <w:tab w:val="left" w:pos="-495"/>
          <w:tab w:val="left" w:pos="681"/>
          <w:tab w:val="left" w:pos="3969"/>
        </w:tabs>
        <w:spacing w:line="288" w:lineRule="auto"/>
        <w:jc w:val="both"/>
        <w:rPr>
          <w:rFonts w:ascii="Arial" w:hAnsi="Arial" w:cs="Arial"/>
          <w:spacing w:val="-3"/>
          <w:sz w:val="24"/>
        </w:rPr>
      </w:pPr>
    </w:p>
    <w:p w14:paraId="7CAA79CE" w14:textId="48086DE4" w:rsidR="00B738FE" w:rsidRPr="00394821" w:rsidRDefault="00B738FE" w:rsidP="00B738FE">
      <w:pPr>
        <w:tabs>
          <w:tab w:val="left" w:pos="-2834"/>
          <w:tab w:val="left" w:pos="-2114"/>
          <w:tab w:val="left" w:pos="-783"/>
          <w:tab w:val="left" w:pos="-495"/>
          <w:tab w:val="left" w:pos="681"/>
          <w:tab w:val="left" w:pos="3969"/>
        </w:tabs>
        <w:spacing w:line="288" w:lineRule="auto"/>
        <w:jc w:val="both"/>
        <w:rPr>
          <w:rFonts w:ascii="Arial" w:hAnsi="Arial" w:cs="Arial"/>
          <w:spacing w:val="-3"/>
          <w:sz w:val="24"/>
        </w:rPr>
      </w:pPr>
      <w:r>
        <w:rPr>
          <w:rFonts w:ascii="Arial" w:hAnsi="Arial" w:cs="Arial"/>
          <w:spacing w:val="-3"/>
          <w:sz w:val="24"/>
        </w:rPr>
        <w:t>Grâce aux informations qui figurent dans la base de données SIAC, les organes d'exécution des CCT peuvent vérifier si la carte SIAC en question n'a pas été falsifiée et si elle est encore valable. La reprise des données dans les rapports de contrôle est ainsi facilitée.</w:t>
      </w:r>
    </w:p>
    <w:p w14:paraId="330FCC8C" w14:textId="77777777" w:rsidR="009E335A" w:rsidRPr="00394821" w:rsidRDefault="009E335A" w:rsidP="00B738FE">
      <w:pPr>
        <w:tabs>
          <w:tab w:val="left" w:pos="-2834"/>
          <w:tab w:val="left" w:pos="-2114"/>
          <w:tab w:val="left" w:pos="-783"/>
          <w:tab w:val="left" w:pos="-495"/>
          <w:tab w:val="left" w:pos="681"/>
          <w:tab w:val="left" w:pos="3969"/>
        </w:tabs>
        <w:spacing w:line="288" w:lineRule="auto"/>
        <w:jc w:val="both"/>
        <w:rPr>
          <w:rFonts w:ascii="Arial" w:hAnsi="Arial" w:cs="Arial"/>
          <w:spacing w:val="-3"/>
          <w:sz w:val="24"/>
        </w:rPr>
      </w:pPr>
    </w:p>
    <w:p w14:paraId="0026E251" w14:textId="77777777" w:rsidR="00E1235B" w:rsidRPr="006212D1" w:rsidRDefault="00860908" w:rsidP="00B738FE">
      <w:pPr>
        <w:numPr>
          <w:ilvl w:val="0"/>
          <w:numId w:val="2"/>
        </w:numPr>
        <w:tabs>
          <w:tab w:val="left" w:pos="-2834"/>
          <w:tab w:val="left" w:pos="-2114"/>
          <w:tab w:val="left" w:pos="-783"/>
          <w:tab w:val="left" w:pos="-495"/>
          <w:tab w:val="left" w:pos="681"/>
          <w:tab w:val="left" w:pos="3969"/>
        </w:tabs>
        <w:spacing w:line="288" w:lineRule="auto"/>
        <w:ind w:left="0" w:firstLine="0"/>
        <w:jc w:val="both"/>
        <w:rPr>
          <w:rFonts w:ascii="Arial" w:hAnsi="Arial" w:cs="Arial"/>
          <w:b/>
          <w:spacing w:val="-3"/>
          <w:sz w:val="24"/>
          <w:lang w:val="de-CH"/>
        </w:rPr>
      </w:pPr>
      <w:r>
        <w:rPr>
          <w:rFonts w:ascii="Arial" w:hAnsi="Arial" w:cs="Arial"/>
          <w:b/>
          <w:spacing w:val="-3"/>
          <w:sz w:val="24"/>
        </w:rPr>
        <w:t>Responsabilité et demande de renseignement</w:t>
      </w:r>
    </w:p>
    <w:p w14:paraId="6EC4ED87" w14:textId="066CA6F6" w:rsidR="009E335A" w:rsidRPr="00394821" w:rsidRDefault="00627B2A" w:rsidP="00B738FE">
      <w:pPr>
        <w:tabs>
          <w:tab w:val="left" w:pos="-2834"/>
          <w:tab w:val="left" w:pos="-2114"/>
          <w:tab w:val="left" w:pos="-783"/>
          <w:tab w:val="left" w:pos="-495"/>
          <w:tab w:val="left" w:pos="681"/>
          <w:tab w:val="left" w:pos="3969"/>
        </w:tabs>
        <w:spacing w:line="288" w:lineRule="auto"/>
        <w:jc w:val="both"/>
        <w:rPr>
          <w:rFonts w:ascii="Arial" w:hAnsi="Arial" w:cs="Arial"/>
          <w:spacing w:val="-3"/>
          <w:sz w:val="24"/>
        </w:rPr>
      </w:pPr>
      <w:r>
        <w:rPr>
          <w:rFonts w:ascii="Arial" w:hAnsi="Arial" w:cs="Arial"/>
          <w:spacing w:val="-3"/>
          <w:sz w:val="24"/>
        </w:rPr>
        <w:t>[</w:t>
      </w:r>
      <w:r>
        <w:rPr>
          <w:rFonts w:ascii="Arial" w:hAnsi="Arial" w:cs="Arial"/>
          <w:spacing w:val="-3"/>
          <w:sz w:val="24"/>
          <w:highlight w:val="yellow"/>
        </w:rPr>
        <w:t>Nom de l'entreprise</w:t>
      </w:r>
      <w:r>
        <w:rPr>
          <w:rFonts w:ascii="Arial" w:hAnsi="Arial" w:cs="Arial"/>
          <w:spacing w:val="-3"/>
          <w:sz w:val="24"/>
        </w:rPr>
        <w:t xml:space="preserve">] décide de la saisie des données relatives aux employés dans la base de données SIAC. Elle est responsable du traitement et de l'utilisation des données personnelles. </w:t>
      </w:r>
    </w:p>
    <w:p w14:paraId="13D9456A" w14:textId="77777777" w:rsidR="00627B2A" w:rsidRPr="00394821" w:rsidRDefault="00627B2A" w:rsidP="00B738FE">
      <w:pPr>
        <w:tabs>
          <w:tab w:val="left" w:pos="-2834"/>
          <w:tab w:val="left" w:pos="-2114"/>
          <w:tab w:val="left" w:pos="-783"/>
          <w:tab w:val="left" w:pos="-495"/>
          <w:tab w:val="left" w:pos="681"/>
          <w:tab w:val="left" w:pos="3969"/>
        </w:tabs>
        <w:spacing w:line="288" w:lineRule="auto"/>
        <w:jc w:val="both"/>
        <w:rPr>
          <w:rFonts w:ascii="Arial" w:hAnsi="Arial" w:cs="Arial"/>
          <w:spacing w:val="-3"/>
          <w:sz w:val="24"/>
        </w:rPr>
      </w:pPr>
    </w:p>
    <w:p w14:paraId="1148AEA1" w14:textId="77777777" w:rsidR="00627B2A" w:rsidRPr="00394821" w:rsidRDefault="00627B2A" w:rsidP="00B738FE">
      <w:pPr>
        <w:tabs>
          <w:tab w:val="left" w:pos="-2834"/>
          <w:tab w:val="left" w:pos="-2114"/>
          <w:tab w:val="left" w:pos="-783"/>
          <w:tab w:val="left" w:pos="-495"/>
          <w:tab w:val="left" w:pos="681"/>
          <w:tab w:val="left" w:pos="3969"/>
        </w:tabs>
        <w:spacing w:line="288" w:lineRule="auto"/>
        <w:jc w:val="both"/>
        <w:rPr>
          <w:rFonts w:ascii="Arial" w:hAnsi="Arial" w:cs="Arial"/>
          <w:spacing w:val="-3"/>
          <w:sz w:val="24"/>
        </w:rPr>
      </w:pPr>
      <w:r>
        <w:rPr>
          <w:rFonts w:ascii="Arial" w:hAnsi="Arial" w:cs="Arial"/>
          <w:spacing w:val="-3"/>
          <w:sz w:val="24"/>
        </w:rPr>
        <w:t>Les demandes de renseignement de l'employé/e sur ses données peuvent être adressées à [</w:t>
      </w:r>
      <w:r>
        <w:rPr>
          <w:rFonts w:ascii="Arial" w:hAnsi="Arial" w:cs="Arial"/>
          <w:spacing w:val="-3"/>
          <w:sz w:val="24"/>
          <w:highlight w:val="yellow"/>
        </w:rPr>
        <w:t>nom et fonction/service responsable</w:t>
      </w:r>
      <w:r>
        <w:rPr>
          <w:rFonts w:ascii="Arial" w:hAnsi="Arial" w:cs="Arial"/>
          <w:spacing w:val="-3"/>
          <w:sz w:val="24"/>
        </w:rPr>
        <w:t xml:space="preserve">]. </w:t>
      </w:r>
    </w:p>
    <w:p w14:paraId="2C601607" w14:textId="77777777" w:rsidR="00E1235B" w:rsidRPr="00394821" w:rsidRDefault="00E1235B" w:rsidP="00605AD1">
      <w:pPr>
        <w:tabs>
          <w:tab w:val="left" w:pos="-2834"/>
          <w:tab w:val="left" w:pos="-2114"/>
          <w:tab w:val="left" w:pos="-783"/>
          <w:tab w:val="left" w:pos="-495"/>
          <w:tab w:val="left" w:pos="681"/>
          <w:tab w:val="left" w:pos="3969"/>
        </w:tabs>
        <w:spacing w:line="288" w:lineRule="auto"/>
        <w:ind w:left="391" w:hanging="391"/>
        <w:jc w:val="both"/>
        <w:rPr>
          <w:rFonts w:ascii="Arial" w:hAnsi="Arial" w:cs="Arial"/>
          <w:b/>
          <w:spacing w:val="-3"/>
          <w:sz w:val="24"/>
        </w:rPr>
      </w:pPr>
    </w:p>
    <w:p w14:paraId="7D39E594" w14:textId="77777777" w:rsidR="009E335A" w:rsidRPr="006212D1" w:rsidRDefault="009E335A" w:rsidP="009E335A">
      <w:pPr>
        <w:numPr>
          <w:ilvl w:val="0"/>
          <w:numId w:val="2"/>
        </w:numPr>
        <w:tabs>
          <w:tab w:val="left" w:pos="-2834"/>
          <w:tab w:val="left" w:pos="-2114"/>
          <w:tab w:val="left" w:pos="-783"/>
          <w:tab w:val="left" w:pos="-495"/>
          <w:tab w:val="left" w:pos="681"/>
          <w:tab w:val="left" w:pos="3969"/>
        </w:tabs>
        <w:spacing w:line="288" w:lineRule="auto"/>
        <w:jc w:val="both"/>
        <w:rPr>
          <w:rFonts w:ascii="Arial" w:hAnsi="Arial" w:cs="Arial"/>
          <w:b/>
          <w:spacing w:val="-3"/>
          <w:sz w:val="24"/>
          <w:lang w:val="de-CH"/>
        </w:rPr>
      </w:pPr>
      <w:r>
        <w:rPr>
          <w:rFonts w:ascii="Arial" w:hAnsi="Arial" w:cs="Arial"/>
          <w:b/>
          <w:spacing w:val="-3"/>
          <w:sz w:val="24"/>
        </w:rPr>
        <w:t>Durée de conservation</w:t>
      </w:r>
    </w:p>
    <w:p w14:paraId="31295335" w14:textId="66B34C87" w:rsidR="00AD0ECB" w:rsidRPr="00394821" w:rsidRDefault="001C603A" w:rsidP="00D64480">
      <w:pPr>
        <w:tabs>
          <w:tab w:val="left" w:pos="-2834"/>
          <w:tab w:val="left" w:pos="-2114"/>
          <w:tab w:val="left" w:pos="-783"/>
          <w:tab w:val="left" w:pos="-495"/>
          <w:tab w:val="left" w:pos="681"/>
          <w:tab w:val="left" w:pos="3969"/>
        </w:tabs>
        <w:spacing w:line="288" w:lineRule="auto"/>
        <w:jc w:val="both"/>
        <w:rPr>
          <w:rFonts w:ascii="Arial" w:hAnsi="Arial" w:cs="Arial"/>
          <w:spacing w:val="-3"/>
          <w:sz w:val="24"/>
        </w:rPr>
      </w:pPr>
      <w:r w:rsidRPr="001C603A">
        <w:rPr>
          <w:rFonts w:ascii="Arial" w:hAnsi="Arial" w:cs="Arial"/>
          <w:spacing w:val="-3"/>
          <w:sz w:val="24"/>
        </w:rPr>
        <w:t>Nous traitons et conservons</w:t>
      </w:r>
      <w:r>
        <w:rPr>
          <w:rFonts w:ascii="Arial" w:hAnsi="Arial" w:cs="Arial"/>
          <w:spacing w:val="-3"/>
          <w:sz w:val="24"/>
        </w:rPr>
        <w:t xml:space="preserve"> </w:t>
      </w:r>
      <w:r w:rsidR="00D64480">
        <w:rPr>
          <w:rFonts w:ascii="Arial" w:hAnsi="Arial" w:cs="Arial"/>
          <w:spacing w:val="-3"/>
          <w:sz w:val="24"/>
        </w:rPr>
        <w:t>les données relatives aux employés aussi longtemps que cela est nécessaire à l'exécution des obligations contractuelles et légales ou aux fins poursuivies par le traitement. Dès que les données relatives aux employés ne sont plus nécessaires aux fins indiquées ci-dessus, elles sont effacées ou rendues anonymes dans la mesure du possible.</w:t>
      </w:r>
    </w:p>
    <w:p w14:paraId="1969D639" w14:textId="77777777" w:rsidR="008E0DA0" w:rsidRPr="00394821" w:rsidRDefault="008E0DA0" w:rsidP="00D64480">
      <w:pPr>
        <w:tabs>
          <w:tab w:val="left" w:pos="-2834"/>
          <w:tab w:val="left" w:pos="-2114"/>
          <w:tab w:val="left" w:pos="-783"/>
          <w:tab w:val="left" w:pos="-495"/>
          <w:tab w:val="left" w:pos="681"/>
          <w:tab w:val="left" w:pos="3969"/>
        </w:tabs>
        <w:spacing w:line="288" w:lineRule="auto"/>
        <w:jc w:val="both"/>
        <w:rPr>
          <w:rFonts w:ascii="Arial" w:hAnsi="Arial" w:cs="Arial"/>
          <w:spacing w:val="-3"/>
          <w:sz w:val="24"/>
        </w:rPr>
      </w:pPr>
    </w:p>
    <w:p w14:paraId="0C4C0481" w14:textId="77777777" w:rsidR="002A2B6C" w:rsidRPr="00394821" w:rsidRDefault="002A2B6C" w:rsidP="00C81D4D">
      <w:pPr>
        <w:tabs>
          <w:tab w:val="left" w:pos="-2834"/>
          <w:tab w:val="left" w:pos="-2114"/>
          <w:tab w:val="left" w:pos="-783"/>
          <w:tab w:val="left" w:pos="-495"/>
          <w:tab w:val="left" w:pos="681"/>
          <w:tab w:val="left" w:pos="3969"/>
        </w:tabs>
        <w:spacing w:line="288" w:lineRule="auto"/>
        <w:ind w:left="391" w:hanging="391"/>
        <w:jc w:val="both"/>
        <w:rPr>
          <w:rFonts w:ascii="Arial" w:hAnsi="Arial" w:cs="Arial"/>
          <w:spacing w:val="-3"/>
          <w:sz w:val="24"/>
        </w:rPr>
      </w:pPr>
    </w:p>
    <w:p w14:paraId="5B557A64" w14:textId="77777777" w:rsidR="00C4339D" w:rsidRPr="00394821" w:rsidRDefault="00C4339D" w:rsidP="00C81D4D">
      <w:pPr>
        <w:tabs>
          <w:tab w:val="left" w:pos="-2834"/>
          <w:tab w:val="left" w:pos="-2114"/>
          <w:tab w:val="left" w:pos="-783"/>
          <w:tab w:val="left" w:pos="-495"/>
          <w:tab w:val="left" w:pos="681"/>
          <w:tab w:val="left" w:pos="3969"/>
        </w:tabs>
        <w:spacing w:line="288" w:lineRule="auto"/>
        <w:ind w:left="391" w:hanging="391"/>
        <w:jc w:val="both"/>
        <w:rPr>
          <w:rFonts w:ascii="Arial" w:hAnsi="Arial" w:cs="Arial"/>
          <w:spacing w:val="-3"/>
          <w:sz w:val="24"/>
        </w:rPr>
      </w:pPr>
    </w:p>
    <w:p w14:paraId="79452AA3" w14:textId="77777777" w:rsidR="00C4339D" w:rsidRPr="00394821" w:rsidRDefault="00451908" w:rsidP="00C81D4D">
      <w:pPr>
        <w:tabs>
          <w:tab w:val="left" w:pos="-2834"/>
          <w:tab w:val="left" w:pos="-2114"/>
          <w:tab w:val="left" w:pos="-783"/>
          <w:tab w:val="left" w:pos="-495"/>
          <w:tab w:val="left" w:pos="681"/>
          <w:tab w:val="left" w:pos="3969"/>
        </w:tabs>
        <w:spacing w:line="288" w:lineRule="auto"/>
        <w:ind w:left="391" w:hanging="391"/>
        <w:jc w:val="both"/>
        <w:rPr>
          <w:rFonts w:ascii="Arial" w:hAnsi="Arial" w:cs="Arial"/>
          <w:spacing w:val="-3"/>
          <w:sz w:val="24"/>
        </w:rPr>
      </w:pPr>
      <w:r>
        <w:rPr>
          <w:rFonts w:ascii="Arial" w:hAnsi="Arial" w:cs="Arial"/>
          <w:spacing w:val="-3"/>
          <w:sz w:val="24"/>
        </w:rPr>
        <w:t>[</w:t>
      </w:r>
      <w:r>
        <w:rPr>
          <w:rFonts w:ascii="Arial" w:hAnsi="Arial" w:cs="Arial"/>
          <w:spacing w:val="-3"/>
          <w:sz w:val="24"/>
          <w:highlight w:val="yellow"/>
        </w:rPr>
        <w:t>Lieu</w:t>
      </w:r>
      <w:r>
        <w:rPr>
          <w:rFonts w:ascii="Arial" w:hAnsi="Arial" w:cs="Arial"/>
          <w:spacing w:val="-3"/>
          <w:sz w:val="24"/>
        </w:rPr>
        <w:t>], le ……………………………………..</w:t>
      </w:r>
    </w:p>
    <w:p w14:paraId="6D81A706" w14:textId="77777777" w:rsidR="00C4339D" w:rsidRPr="00394821" w:rsidRDefault="00C4339D" w:rsidP="00C81D4D">
      <w:pPr>
        <w:tabs>
          <w:tab w:val="left" w:pos="-2834"/>
          <w:tab w:val="left" w:pos="-2114"/>
          <w:tab w:val="left" w:pos="-783"/>
          <w:tab w:val="left" w:pos="-495"/>
          <w:tab w:val="left" w:pos="681"/>
          <w:tab w:val="left" w:pos="3969"/>
        </w:tabs>
        <w:spacing w:line="288" w:lineRule="auto"/>
        <w:ind w:left="391" w:hanging="391"/>
        <w:jc w:val="both"/>
        <w:rPr>
          <w:rFonts w:ascii="Arial" w:hAnsi="Arial" w:cs="Arial"/>
          <w:spacing w:val="-3"/>
          <w:sz w:val="24"/>
        </w:rPr>
      </w:pPr>
    </w:p>
    <w:p w14:paraId="21F17C1B" w14:textId="77777777" w:rsidR="00C4339D" w:rsidRPr="00394821" w:rsidRDefault="00C4339D" w:rsidP="00C81D4D">
      <w:pPr>
        <w:tabs>
          <w:tab w:val="left" w:pos="-2834"/>
          <w:tab w:val="left" w:pos="-2114"/>
          <w:tab w:val="left" w:pos="-783"/>
          <w:tab w:val="left" w:pos="-495"/>
          <w:tab w:val="left" w:pos="681"/>
          <w:tab w:val="left" w:pos="3969"/>
          <w:tab w:val="left" w:pos="5103"/>
        </w:tabs>
        <w:spacing w:line="288" w:lineRule="auto"/>
        <w:ind w:left="391" w:hanging="391"/>
        <w:jc w:val="both"/>
        <w:rPr>
          <w:rFonts w:ascii="Arial" w:hAnsi="Arial" w:cs="Arial"/>
          <w:spacing w:val="-3"/>
          <w:sz w:val="24"/>
        </w:rPr>
      </w:pPr>
    </w:p>
    <w:p w14:paraId="4832D314" w14:textId="77777777" w:rsidR="00C4339D" w:rsidRPr="00394821" w:rsidRDefault="00451908" w:rsidP="00C81D4D">
      <w:pPr>
        <w:tabs>
          <w:tab w:val="left" w:pos="-2834"/>
          <w:tab w:val="left" w:pos="-2114"/>
          <w:tab w:val="left" w:pos="-783"/>
          <w:tab w:val="left" w:pos="-495"/>
          <w:tab w:val="left" w:pos="681"/>
          <w:tab w:val="left" w:pos="3969"/>
          <w:tab w:val="left" w:pos="5103"/>
        </w:tabs>
        <w:spacing w:line="288" w:lineRule="auto"/>
        <w:ind w:left="391" w:hanging="391"/>
        <w:jc w:val="both"/>
        <w:rPr>
          <w:rFonts w:ascii="Arial" w:hAnsi="Arial" w:cs="Arial"/>
          <w:spacing w:val="-3"/>
          <w:sz w:val="24"/>
        </w:rPr>
      </w:pPr>
      <w:r>
        <w:rPr>
          <w:rFonts w:ascii="Arial" w:hAnsi="Arial" w:cs="Arial"/>
          <w:spacing w:val="-3"/>
          <w:sz w:val="24"/>
        </w:rPr>
        <w:t>[</w:t>
      </w:r>
      <w:r>
        <w:rPr>
          <w:rFonts w:ascii="Arial" w:hAnsi="Arial" w:cs="Arial"/>
          <w:spacing w:val="-3"/>
          <w:sz w:val="24"/>
          <w:highlight w:val="yellow"/>
        </w:rPr>
        <w:t>Nom de l'entreprise</w:t>
      </w:r>
      <w:r>
        <w:rPr>
          <w:rFonts w:ascii="Arial" w:hAnsi="Arial" w:cs="Arial"/>
          <w:spacing w:val="-3"/>
          <w:sz w:val="24"/>
        </w:rPr>
        <w:t>] :</w:t>
      </w:r>
      <w:r>
        <w:rPr>
          <w:rFonts w:ascii="Arial" w:hAnsi="Arial" w:cs="Arial"/>
          <w:spacing w:val="-3"/>
          <w:sz w:val="24"/>
        </w:rPr>
        <w:tab/>
        <w:t>L'employé/e :</w:t>
      </w:r>
    </w:p>
    <w:p w14:paraId="60D873BD" w14:textId="77777777" w:rsidR="00C4339D" w:rsidRPr="00394821" w:rsidRDefault="00C4339D" w:rsidP="00B724CF">
      <w:pPr>
        <w:tabs>
          <w:tab w:val="left" w:pos="-2834"/>
          <w:tab w:val="left" w:pos="-2114"/>
          <w:tab w:val="left" w:pos="-783"/>
          <w:tab w:val="left" w:pos="-495"/>
          <w:tab w:val="left" w:pos="681"/>
          <w:tab w:val="left" w:pos="3969"/>
          <w:tab w:val="left" w:pos="5103"/>
        </w:tabs>
        <w:spacing w:line="288" w:lineRule="auto"/>
        <w:ind w:left="391" w:hanging="391"/>
        <w:rPr>
          <w:rFonts w:ascii="Arial" w:hAnsi="Arial" w:cs="Arial"/>
          <w:spacing w:val="-3"/>
          <w:sz w:val="24"/>
        </w:rPr>
      </w:pPr>
    </w:p>
    <w:p w14:paraId="6ADD12D1" w14:textId="77777777" w:rsidR="00C4339D" w:rsidRPr="00394821" w:rsidRDefault="00C4339D" w:rsidP="00B724CF">
      <w:pPr>
        <w:tabs>
          <w:tab w:val="left" w:pos="-2834"/>
          <w:tab w:val="left" w:pos="-2114"/>
          <w:tab w:val="left" w:pos="-783"/>
          <w:tab w:val="left" w:pos="-495"/>
          <w:tab w:val="left" w:pos="681"/>
          <w:tab w:val="left" w:pos="3969"/>
          <w:tab w:val="left" w:pos="5103"/>
        </w:tabs>
        <w:spacing w:line="288" w:lineRule="auto"/>
        <w:ind w:left="391" w:hanging="391"/>
        <w:rPr>
          <w:rFonts w:ascii="Arial" w:hAnsi="Arial" w:cs="Arial"/>
          <w:spacing w:val="-3"/>
          <w:sz w:val="24"/>
        </w:rPr>
      </w:pPr>
    </w:p>
    <w:p w14:paraId="3E27D11D" w14:textId="77777777" w:rsidR="00373F70" w:rsidRDefault="00C4339D" w:rsidP="00B15C32">
      <w:pPr>
        <w:tabs>
          <w:tab w:val="left" w:pos="-2834"/>
          <w:tab w:val="left" w:pos="-2114"/>
          <w:tab w:val="left" w:pos="-783"/>
          <w:tab w:val="left" w:pos="-495"/>
          <w:tab w:val="left" w:pos="681"/>
          <w:tab w:val="left" w:pos="3969"/>
          <w:tab w:val="left" w:pos="5103"/>
        </w:tabs>
        <w:spacing w:line="288" w:lineRule="auto"/>
        <w:ind w:left="391" w:hanging="391"/>
        <w:rPr>
          <w:rFonts w:ascii="Arial" w:hAnsi="Arial" w:cs="Arial"/>
          <w:spacing w:val="-3"/>
          <w:sz w:val="24"/>
          <w:lang w:val="de-CH"/>
        </w:rPr>
      </w:pPr>
      <w:r>
        <w:rPr>
          <w:rFonts w:ascii="Arial" w:hAnsi="Arial" w:cs="Arial"/>
          <w:spacing w:val="-3"/>
          <w:sz w:val="24"/>
          <w:lang w:val="de-CH"/>
        </w:rPr>
        <w:t>.....................</w:t>
      </w:r>
      <w:r w:rsidR="00B15C32">
        <w:rPr>
          <w:rFonts w:ascii="Arial" w:hAnsi="Arial" w:cs="Arial"/>
          <w:spacing w:val="-3"/>
          <w:sz w:val="24"/>
          <w:lang w:val="de-CH"/>
        </w:rPr>
        <w:t>............................</w:t>
      </w:r>
      <w:r>
        <w:rPr>
          <w:rFonts w:ascii="Arial" w:hAnsi="Arial" w:cs="Arial"/>
          <w:spacing w:val="-3"/>
          <w:sz w:val="24"/>
          <w:lang w:val="de-CH"/>
        </w:rPr>
        <w:t>.</w:t>
      </w:r>
      <w:r>
        <w:rPr>
          <w:rFonts w:ascii="Arial" w:hAnsi="Arial" w:cs="Arial"/>
          <w:spacing w:val="-3"/>
          <w:sz w:val="24"/>
          <w:lang w:val="de-CH"/>
        </w:rPr>
        <w:tab/>
        <w:t>.......................</w:t>
      </w:r>
      <w:r w:rsidR="00B15C32">
        <w:rPr>
          <w:rFonts w:ascii="Arial" w:hAnsi="Arial" w:cs="Arial"/>
          <w:spacing w:val="-3"/>
          <w:sz w:val="24"/>
          <w:lang w:val="de-CH"/>
        </w:rPr>
        <w:t>.............................</w:t>
      </w:r>
      <w:r>
        <w:rPr>
          <w:rFonts w:ascii="Arial" w:hAnsi="Arial" w:cs="Arial"/>
          <w:spacing w:val="-3"/>
          <w:sz w:val="24"/>
          <w:lang w:val="de-CH"/>
        </w:rPr>
        <w:t>.....</w:t>
      </w:r>
    </w:p>
    <w:p w14:paraId="188E22AC" w14:textId="77777777" w:rsidR="0031384A" w:rsidRPr="00536365" w:rsidRDefault="0031384A" w:rsidP="0031384A">
      <w:pPr>
        <w:tabs>
          <w:tab w:val="left" w:pos="-1440"/>
          <w:tab w:val="left" w:pos="-720"/>
          <w:tab w:val="left" w:pos="611"/>
          <w:tab w:val="left" w:pos="899"/>
          <w:tab w:val="left" w:pos="2075"/>
          <w:tab w:val="left" w:pos="5363"/>
        </w:tabs>
        <w:spacing w:line="288" w:lineRule="auto"/>
        <w:rPr>
          <w:rFonts w:ascii="Arial" w:hAnsi="Arial" w:cs="Arial"/>
          <w:b/>
          <w:spacing w:val="-3"/>
          <w:sz w:val="24"/>
          <w:lang w:val="de-CH"/>
        </w:rPr>
      </w:pPr>
    </w:p>
    <w:p w14:paraId="1FD4F1DC" w14:textId="77777777" w:rsidR="008E0DA0" w:rsidRDefault="008E0DA0" w:rsidP="00B15C32">
      <w:pPr>
        <w:tabs>
          <w:tab w:val="left" w:pos="-2834"/>
          <w:tab w:val="left" w:pos="-2114"/>
          <w:tab w:val="left" w:pos="-783"/>
          <w:tab w:val="left" w:pos="-495"/>
          <w:tab w:val="left" w:pos="681"/>
          <w:tab w:val="left" w:pos="3969"/>
          <w:tab w:val="left" w:pos="5103"/>
        </w:tabs>
        <w:spacing w:line="288" w:lineRule="auto"/>
        <w:ind w:left="391" w:hanging="391"/>
        <w:rPr>
          <w:rFonts w:ascii="Arial" w:hAnsi="Arial" w:cs="Arial"/>
          <w:spacing w:val="-3"/>
          <w:sz w:val="24"/>
          <w:lang w:val="de-CH"/>
        </w:rPr>
      </w:pPr>
    </w:p>
    <w:p w14:paraId="474F4270" w14:textId="77777777" w:rsidR="008E0DA0" w:rsidRDefault="008E0DA0" w:rsidP="00B15C32">
      <w:pPr>
        <w:tabs>
          <w:tab w:val="left" w:pos="-2834"/>
          <w:tab w:val="left" w:pos="-2114"/>
          <w:tab w:val="left" w:pos="-783"/>
          <w:tab w:val="left" w:pos="-495"/>
          <w:tab w:val="left" w:pos="681"/>
          <w:tab w:val="left" w:pos="3969"/>
          <w:tab w:val="left" w:pos="5103"/>
        </w:tabs>
        <w:spacing w:line="288" w:lineRule="auto"/>
        <w:ind w:left="391" w:hanging="391"/>
        <w:rPr>
          <w:rFonts w:ascii="Arial" w:hAnsi="Arial" w:cs="Arial"/>
          <w:spacing w:val="-3"/>
          <w:sz w:val="24"/>
          <w:lang w:val="de-CH"/>
        </w:rPr>
      </w:pPr>
    </w:p>
    <w:p w14:paraId="46B4A166" w14:textId="77777777" w:rsidR="008E0DA0" w:rsidRDefault="008E0DA0" w:rsidP="00B15C32">
      <w:pPr>
        <w:tabs>
          <w:tab w:val="left" w:pos="-2834"/>
          <w:tab w:val="left" w:pos="-2114"/>
          <w:tab w:val="left" w:pos="-783"/>
          <w:tab w:val="left" w:pos="-495"/>
          <w:tab w:val="left" w:pos="681"/>
          <w:tab w:val="left" w:pos="3969"/>
          <w:tab w:val="left" w:pos="5103"/>
        </w:tabs>
        <w:spacing w:line="288" w:lineRule="auto"/>
        <w:ind w:left="391" w:hanging="391"/>
        <w:rPr>
          <w:rFonts w:ascii="Arial" w:hAnsi="Arial" w:cs="Arial"/>
          <w:spacing w:val="-3"/>
          <w:sz w:val="24"/>
          <w:lang w:val="de-CH"/>
        </w:rPr>
      </w:pPr>
    </w:p>
    <w:p w14:paraId="1AA09050" w14:textId="77777777" w:rsidR="008E0DA0" w:rsidRDefault="008E0DA0" w:rsidP="00B15C32">
      <w:pPr>
        <w:tabs>
          <w:tab w:val="left" w:pos="-2834"/>
          <w:tab w:val="left" w:pos="-2114"/>
          <w:tab w:val="left" w:pos="-783"/>
          <w:tab w:val="left" w:pos="-495"/>
          <w:tab w:val="left" w:pos="681"/>
          <w:tab w:val="left" w:pos="3969"/>
          <w:tab w:val="left" w:pos="5103"/>
        </w:tabs>
        <w:spacing w:line="288" w:lineRule="auto"/>
        <w:ind w:left="391" w:hanging="391"/>
        <w:rPr>
          <w:rFonts w:ascii="Arial" w:hAnsi="Arial" w:cs="Arial"/>
          <w:spacing w:val="-3"/>
          <w:sz w:val="24"/>
          <w:lang w:val="de-CH"/>
        </w:rPr>
      </w:pPr>
    </w:p>
    <w:p w14:paraId="1CCD00C4" w14:textId="77777777" w:rsidR="008E0DA0" w:rsidRDefault="008E0DA0" w:rsidP="00B15C32">
      <w:pPr>
        <w:tabs>
          <w:tab w:val="left" w:pos="-2834"/>
          <w:tab w:val="left" w:pos="-2114"/>
          <w:tab w:val="left" w:pos="-783"/>
          <w:tab w:val="left" w:pos="-495"/>
          <w:tab w:val="left" w:pos="681"/>
          <w:tab w:val="left" w:pos="3969"/>
          <w:tab w:val="left" w:pos="5103"/>
        </w:tabs>
        <w:spacing w:line="288" w:lineRule="auto"/>
        <w:ind w:left="391" w:hanging="391"/>
        <w:rPr>
          <w:rFonts w:ascii="Arial" w:hAnsi="Arial" w:cs="Arial"/>
          <w:spacing w:val="-3"/>
          <w:sz w:val="24"/>
          <w:lang w:val="de-CH"/>
        </w:rPr>
      </w:pPr>
    </w:p>
    <w:p w14:paraId="7FA31F6A" w14:textId="77777777" w:rsidR="008E0DA0" w:rsidRPr="008E0DA0" w:rsidRDefault="008E0DA0" w:rsidP="00B15C32">
      <w:pPr>
        <w:tabs>
          <w:tab w:val="left" w:pos="-2834"/>
          <w:tab w:val="left" w:pos="-2114"/>
          <w:tab w:val="left" w:pos="-783"/>
          <w:tab w:val="left" w:pos="-495"/>
          <w:tab w:val="left" w:pos="681"/>
          <w:tab w:val="left" w:pos="3969"/>
          <w:tab w:val="left" w:pos="5103"/>
        </w:tabs>
        <w:spacing w:line="288" w:lineRule="auto"/>
        <w:ind w:left="391" w:hanging="391"/>
        <w:rPr>
          <w:rFonts w:ascii="Arial" w:hAnsi="Arial" w:cs="Arial"/>
          <w:color w:val="FF0000"/>
          <w:spacing w:val="-3"/>
          <w:sz w:val="24"/>
          <w:lang w:val="de-CH"/>
        </w:rPr>
      </w:pPr>
    </w:p>
    <w:sectPr w:rsidR="008E0DA0" w:rsidRPr="008E0DA0">
      <w:headerReference w:type="even" r:id="rId7"/>
      <w:headerReference w:type="default" r:id="rId8"/>
      <w:pgSz w:w="11906" w:h="16838" w:code="9"/>
      <w:pgMar w:top="1418" w:right="1418" w:bottom="85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84B2B" w14:textId="77777777" w:rsidR="0075586C" w:rsidRDefault="0075586C">
      <w:r>
        <w:separator/>
      </w:r>
    </w:p>
  </w:endnote>
  <w:endnote w:type="continuationSeparator" w:id="0">
    <w:p w14:paraId="64E99F6F" w14:textId="77777777" w:rsidR="0075586C" w:rsidRDefault="00755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8A3E5" w14:textId="77777777" w:rsidR="0075586C" w:rsidRDefault="0075586C">
      <w:r>
        <w:separator/>
      </w:r>
    </w:p>
  </w:footnote>
  <w:footnote w:type="continuationSeparator" w:id="0">
    <w:p w14:paraId="46D4E433" w14:textId="77777777" w:rsidR="0075586C" w:rsidRDefault="00755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754A4" w14:textId="77777777" w:rsidR="009E335A" w:rsidRDefault="009E335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14:paraId="10A6FBFC" w14:textId="77777777" w:rsidR="009E335A" w:rsidRDefault="009E33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16B79" w14:textId="6546FB5B" w:rsidR="009E335A" w:rsidRDefault="009E335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76844">
      <w:rPr>
        <w:rStyle w:val="Seitenzahl"/>
        <w:noProof/>
      </w:rPr>
      <w:t>2</w:t>
    </w:r>
    <w:r>
      <w:rPr>
        <w:rStyle w:val="Seitenzahl"/>
      </w:rPr>
      <w:fldChar w:fldCharType="end"/>
    </w:r>
  </w:p>
  <w:p w14:paraId="6644B76E" w14:textId="77777777" w:rsidR="009E335A" w:rsidRDefault="009E33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373966"/>
    <w:multiLevelType w:val="hybridMultilevel"/>
    <w:tmpl w:val="69045F64"/>
    <w:lvl w:ilvl="0" w:tplc="EC9221B4">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81D651D"/>
    <w:multiLevelType w:val="hybridMultilevel"/>
    <w:tmpl w:val="75CA49B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6"/>
  <w:drawingGridVerticalSpacing w:val="71"/>
  <w:displayHorizontalDrawingGridEvery w:val="2"/>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39D"/>
    <w:rsid w:val="00052C00"/>
    <w:rsid w:val="00053F28"/>
    <w:rsid w:val="000B019B"/>
    <w:rsid w:val="000E2B26"/>
    <w:rsid w:val="001003D6"/>
    <w:rsid w:val="00143166"/>
    <w:rsid w:val="001A231C"/>
    <w:rsid w:val="001C603A"/>
    <w:rsid w:val="001F4046"/>
    <w:rsid w:val="001F7B22"/>
    <w:rsid w:val="00206B84"/>
    <w:rsid w:val="002165B7"/>
    <w:rsid w:val="002A2B6C"/>
    <w:rsid w:val="002C0863"/>
    <w:rsid w:val="003012B1"/>
    <w:rsid w:val="00302EFE"/>
    <w:rsid w:val="00304D28"/>
    <w:rsid w:val="0031384A"/>
    <w:rsid w:val="003425D3"/>
    <w:rsid w:val="00373F70"/>
    <w:rsid w:val="003942A7"/>
    <w:rsid w:val="00394821"/>
    <w:rsid w:val="003F5D76"/>
    <w:rsid w:val="00451908"/>
    <w:rsid w:val="004751DE"/>
    <w:rsid w:val="004B4E04"/>
    <w:rsid w:val="004F2F23"/>
    <w:rsid w:val="00536365"/>
    <w:rsid w:val="00582A88"/>
    <w:rsid w:val="005B46D9"/>
    <w:rsid w:val="005B7BB0"/>
    <w:rsid w:val="005E2068"/>
    <w:rsid w:val="00605AD1"/>
    <w:rsid w:val="00612071"/>
    <w:rsid w:val="006212D1"/>
    <w:rsid w:val="00627B2A"/>
    <w:rsid w:val="00660FEE"/>
    <w:rsid w:val="0066317C"/>
    <w:rsid w:val="00676385"/>
    <w:rsid w:val="006A65E7"/>
    <w:rsid w:val="006C1CE4"/>
    <w:rsid w:val="006E0F45"/>
    <w:rsid w:val="0072439D"/>
    <w:rsid w:val="0075586C"/>
    <w:rsid w:val="00775739"/>
    <w:rsid w:val="007A014A"/>
    <w:rsid w:val="007B5F5A"/>
    <w:rsid w:val="00860908"/>
    <w:rsid w:val="008D7F42"/>
    <w:rsid w:val="008E0DA0"/>
    <w:rsid w:val="008E2199"/>
    <w:rsid w:val="0090559E"/>
    <w:rsid w:val="00976613"/>
    <w:rsid w:val="00981392"/>
    <w:rsid w:val="009D15EF"/>
    <w:rsid w:val="009D35E9"/>
    <w:rsid w:val="009E335A"/>
    <w:rsid w:val="00A45991"/>
    <w:rsid w:val="00AD0ECB"/>
    <w:rsid w:val="00B11C23"/>
    <w:rsid w:val="00B15C32"/>
    <w:rsid w:val="00B51FD1"/>
    <w:rsid w:val="00B724CF"/>
    <w:rsid w:val="00B738FE"/>
    <w:rsid w:val="00BB5FD2"/>
    <w:rsid w:val="00BD1911"/>
    <w:rsid w:val="00C4339D"/>
    <w:rsid w:val="00C712E8"/>
    <w:rsid w:val="00C81D4D"/>
    <w:rsid w:val="00CC7742"/>
    <w:rsid w:val="00D0450C"/>
    <w:rsid w:val="00D058F9"/>
    <w:rsid w:val="00D40114"/>
    <w:rsid w:val="00D64480"/>
    <w:rsid w:val="00D76844"/>
    <w:rsid w:val="00DB4A5C"/>
    <w:rsid w:val="00DD4366"/>
    <w:rsid w:val="00DF2F18"/>
    <w:rsid w:val="00E00EAE"/>
    <w:rsid w:val="00E05135"/>
    <w:rsid w:val="00E1235B"/>
    <w:rsid w:val="00F84FBE"/>
    <w:rsid w:val="00FC07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8CCF2"/>
  <w15:chartTrackingRefBased/>
  <w15:docId w15:val="{8FEC515C-EB29-4981-8D39-8F38CA97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4339D"/>
    <w:rPr>
      <w:rFonts w:ascii="Century Gothic" w:hAnsi="Century Gothi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C4339D"/>
    <w:rPr>
      <w:sz w:val="24"/>
    </w:rPr>
  </w:style>
  <w:style w:type="paragraph" w:styleId="Kopfzeile">
    <w:name w:val="header"/>
    <w:basedOn w:val="Standard"/>
    <w:rsid w:val="00C4339D"/>
    <w:pPr>
      <w:tabs>
        <w:tab w:val="center" w:pos="4536"/>
        <w:tab w:val="right" w:pos="9072"/>
      </w:tabs>
    </w:pPr>
  </w:style>
  <w:style w:type="character" w:styleId="Seitenzahl">
    <w:name w:val="page number"/>
    <w:basedOn w:val="Absatz-Standardschriftart"/>
    <w:rsid w:val="00C4339D"/>
    <w:rPr>
      <w:rFonts w:ascii="Times New Roman" w:hAnsi="Times New Roman"/>
    </w:rPr>
  </w:style>
  <w:style w:type="paragraph" w:styleId="Fuzeile">
    <w:name w:val="footer"/>
    <w:basedOn w:val="Standard"/>
    <w:rsid w:val="00143166"/>
    <w:pPr>
      <w:tabs>
        <w:tab w:val="center" w:pos="4536"/>
        <w:tab w:val="right" w:pos="9072"/>
      </w:tabs>
    </w:pPr>
  </w:style>
  <w:style w:type="paragraph" w:styleId="Sprechblasentext">
    <w:name w:val="Balloon Text"/>
    <w:basedOn w:val="Standard"/>
    <w:semiHidden/>
    <w:rsid w:val="00143166"/>
    <w:rPr>
      <w:rFonts w:ascii="Tahoma" w:hAnsi="Tahoma" w:cs="Tahoma"/>
      <w:sz w:val="16"/>
      <w:szCs w:val="16"/>
    </w:rPr>
  </w:style>
  <w:style w:type="character" w:styleId="Kommentarzeichen">
    <w:name w:val="annotation reference"/>
    <w:basedOn w:val="Absatz-Standardschriftart"/>
    <w:rsid w:val="00DD4366"/>
    <w:rPr>
      <w:sz w:val="16"/>
      <w:szCs w:val="16"/>
    </w:rPr>
  </w:style>
  <w:style w:type="paragraph" w:styleId="Kommentartext">
    <w:name w:val="annotation text"/>
    <w:basedOn w:val="Standard"/>
    <w:link w:val="KommentartextZchn"/>
    <w:rsid w:val="00DD4366"/>
  </w:style>
  <w:style w:type="character" w:customStyle="1" w:styleId="KommentartextZchn">
    <w:name w:val="Kommentartext Zchn"/>
    <w:basedOn w:val="Absatz-Standardschriftart"/>
    <w:link w:val="Kommentartext"/>
    <w:rsid w:val="00DD4366"/>
    <w:rPr>
      <w:rFonts w:ascii="Century Gothic" w:hAnsi="Century Gothic"/>
    </w:rPr>
  </w:style>
  <w:style w:type="paragraph" w:styleId="Kommentarthema">
    <w:name w:val="annotation subject"/>
    <w:basedOn w:val="Kommentartext"/>
    <w:next w:val="Kommentartext"/>
    <w:link w:val="KommentarthemaZchn"/>
    <w:rsid w:val="00DD4366"/>
    <w:rPr>
      <w:b/>
      <w:bCs/>
    </w:rPr>
  </w:style>
  <w:style w:type="character" w:customStyle="1" w:styleId="KommentarthemaZchn">
    <w:name w:val="Kommentarthema Zchn"/>
    <w:basedOn w:val="KommentartextZchn"/>
    <w:link w:val="Kommentarthema"/>
    <w:rsid w:val="00DD4366"/>
    <w:rPr>
      <w:rFonts w:ascii="Century Gothic" w:hAnsi="Century Goth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2876</Characters>
  <Application>Microsoft Office Word</Application>
  <DocSecurity>0</DocSecurity>
  <Lines>23</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MA Info ISAB Card</vt:lpstr>
      <vt:lpstr>MA Info ISAB Card</vt:lpstr>
    </vt:vector>
  </TitlesOfParts>
  <Company>Schweizerischer Baumeisterverband</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Info ISAB Card</dc:title>
  <dc:subject/>
  <dc:creator>sascha.haltinner@isab-siac.ch</dc:creator>
  <cp:keywords/>
  <dc:description/>
  <cp:lastModifiedBy>Sascha Haltinner</cp:lastModifiedBy>
  <cp:revision>2</cp:revision>
  <cp:lastPrinted>2008-03-13T13:45:00Z</cp:lastPrinted>
  <dcterms:created xsi:type="dcterms:W3CDTF">2020-07-01T12:32:00Z</dcterms:created>
  <dcterms:modified xsi:type="dcterms:W3CDTF">2020-07-01T12:32:00Z</dcterms:modified>
</cp:coreProperties>
</file>